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59457A" w:rsidP="00DF3CDC">
      <w:pPr>
        <w:tabs>
          <w:tab w:val="left" w:pos="7875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CAE3173" wp14:editId="01ABED43">
            <wp:simplePos x="0" y="0"/>
            <wp:positionH relativeFrom="column">
              <wp:posOffset>2943225</wp:posOffset>
            </wp:positionH>
            <wp:positionV relativeFrom="paragraph">
              <wp:posOffset>191770</wp:posOffset>
            </wp:positionV>
            <wp:extent cx="361950" cy="520700"/>
            <wp:effectExtent l="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54" w:rsidRPr="001D50C6" w:rsidRDefault="0059457A" w:rsidP="009F1D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1D50C6" w:rsidRDefault="00D601F7" w:rsidP="00F849E1">
      <w:pPr>
        <w:rPr>
          <w:sz w:val="28"/>
          <w:szCs w:val="28"/>
        </w:rPr>
      </w:pPr>
      <w:r w:rsidRPr="00083E91">
        <w:t xml:space="preserve">от </w:t>
      </w:r>
      <w:r w:rsidR="005E56A8">
        <w:t xml:space="preserve"> </w:t>
      </w:r>
      <w:r w:rsidR="007D07FE">
        <w:t xml:space="preserve">11.02. </w:t>
      </w:r>
      <w:r w:rsidR="00513F96">
        <w:t>2022</w:t>
      </w:r>
      <w:r w:rsidR="00AC5C7E">
        <w:t xml:space="preserve">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105F74">
        <w:tab/>
      </w:r>
      <w:r w:rsidR="00105F74">
        <w:tab/>
      </w:r>
      <w:r w:rsidR="00A120A8" w:rsidRPr="00083E91">
        <w:t>№</w:t>
      </w:r>
      <w:r w:rsidR="005E56A8">
        <w:t xml:space="preserve"> </w:t>
      </w:r>
      <w:r w:rsidR="007D07FE">
        <w:t xml:space="preserve"> 94</w:t>
      </w:r>
    </w:p>
    <w:p w:rsidR="00513F96" w:rsidRPr="001D50C6" w:rsidRDefault="00513F96" w:rsidP="00F849E1">
      <w:pPr>
        <w:rPr>
          <w:sz w:val="28"/>
          <w:szCs w:val="28"/>
        </w:rPr>
      </w:pPr>
    </w:p>
    <w:p w:rsidR="00AC5C7E" w:rsidRPr="008A0803" w:rsidRDefault="00105F74" w:rsidP="00584682">
      <w:pPr>
        <w:ind w:firstLine="540"/>
        <w:jc w:val="both"/>
        <w:rPr>
          <w:b/>
          <w:szCs w:val="28"/>
        </w:rPr>
      </w:pPr>
      <w:r w:rsidRPr="008A0803">
        <w:rPr>
          <w:b/>
          <w:szCs w:val="28"/>
        </w:rPr>
        <w:t>О внесении изменений в постановление администрации Калачевского муниципального района Волгоградс</w:t>
      </w:r>
      <w:r w:rsidR="00584682">
        <w:rPr>
          <w:b/>
          <w:szCs w:val="28"/>
        </w:rPr>
        <w:t xml:space="preserve">кой области от 26.06.2019г. № 590 </w:t>
      </w:r>
      <w:r w:rsidRPr="008A0803">
        <w:rPr>
          <w:b/>
          <w:szCs w:val="28"/>
        </w:rPr>
        <w:t>«</w:t>
      </w:r>
      <w:r w:rsidR="00AC5C7E" w:rsidRPr="008A0803">
        <w:rPr>
          <w:b/>
          <w:szCs w:val="28"/>
        </w:rPr>
        <w:t xml:space="preserve">Об утверждении перечней видов обязательных работ, объектов для отбывания уголовного наказания </w:t>
      </w:r>
      <w:r w:rsidR="00584682">
        <w:rPr>
          <w:b/>
          <w:szCs w:val="28"/>
        </w:rPr>
        <w:t xml:space="preserve">        </w:t>
      </w:r>
      <w:r w:rsidR="00AC5C7E" w:rsidRPr="008A0803">
        <w:rPr>
          <w:b/>
          <w:szCs w:val="28"/>
        </w:rPr>
        <w:t>в виде обязательных работ и мест отбывания наказания в виде исправительных работ</w:t>
      </w:r>
      <w:r w:rsidR="00D71778" w:rsidRPr="008A0803">
        <w:rPr>
          <w:b/>
          <w:szCs w:val="28"/>
        </w:rPr>
        <w:t xml:space="preserve"> </w:t>
      </w:r>
      <w:r w:rsidR="00584682">
        <w:rPr>
          <w:b/>
          <w:szCs w:val="28"/>
        </w:rPr>
        <w:t xml:space="preserve">             </w:t>
      </w:r>
      <w:r w:rsidR="00AC5C7E" w:rsidRPr="008A0803">
        <w:rPr>
          <w:b/>
          <w:szCs w:val="28"/>
        </w:rPr>
        <w:t xml:space="preserve">на территории </w:t>
      </w:r>
      <w:r w:rsidR="00D71778" w:rsidRPr="008A0803">
        <w:rPr>
          <w:b/>
          <w:szCs w:val="28"/>
        </w:rPr>
        <w:t>Калачевского муниципального района Волгоградской области</w:t>
      </w:r>
      <w:r w:rsidRPr="008A0803">
        <w:rPr>
          <w:b/>
          <w:szCs w:val="28"/>
        </w:rPr>
        <w:t>»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105F74" w:rsidRDefault="0091230C" w:rsidP="0091230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Уголовным </w:t>
      </w:r>
      <w:hyperlink r:id="rId10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1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2" w:history="1">
        <w:r w:rsidRPr="0091230C">
          <w:t>законом</w:t>
        </w:r>
      </w:hyperlink>
      <w:r>
        <w:t xml:space="preserve"> от 06.10.2003 </w:t>
      </w:r>
      <w:r w:rsidR="00584682">
        <w:t xml:space="preserve">       </w:t>
      </w:r>
      <w:r>
        <w:t>№</w:t>
      </w:r>
      <w:r w:rsidR="00105F74">
        <w:t xml:space="preserve"> 131-ФЗ «</w:t>
      </w:r>
      <w:r>
        <w:t>Об общих принципах организации местного самоуп</w:t>
      </w:r>
      <w:r w:rsidR="00105F74">
        <w:t>равления в Российской Федерации»</w:t>
      </w:r>
      <w:r>
        <w:t>,</w:t>
      </w:r>
      <w:r w:rsidR="00584682">
        <w:t xml:space="preserve"> на основании письма начальника филиала по Калачевскому району ФКУ УИИ УФСИН России по Вол</w:t>
      </w:r>
      <w:r w:rsidR="00513F96">
        <w:t>гоградской области от 04.02.2022г. № 35/ТО/25/18-410</w:t>
      </w:r>
      <w:r w:rsidR="00584682">
        <w:t>, администрация Калачевского муниципального района</w:t>
      </w:r>
      <w:proofErr w:type="gramEnd"/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D50C6" w:rsidRDefault="00584682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постановляет</w:t>
      </w:r>
      <w:r w:rsidR="001D50C6" w:rsidRPr="00C53F86">
        <w:rPr>
          <w:b/>
        </w:rPr>
        <w:t>:</w:t>
      </w:r>
    </w:p>
    <w:p w:rsidR="00105F74" w:rsidRPr="00C53F86" w:rsidRDefault="00105F74" w:rsidP="00C53F86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7E0885" w:rsidRPr="00C53F86" w:rsidRDefault="007E0885" w:rsidP="00105F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 </w:t>
      </w:r>
      <w:r w:rsidR="00105F74">
        <w:rPr>
          <w:bCs/>
        </w:rPr>
        <w:t xml:space="preserve">Внести следующие изменения </w:t>
      </w:r>
      <w:r w:rsidR="00105F74" w:rsidRPr="00105F74">
        <w:rPr>
          <w:bCs/>
        </w:rPr>
        <w:t>в постановление администрации Калачевского муниципального района Волгоградской области от 26.06.2019</w:t>
      </w:r>
      <w:r w:rsidR="00584682">
        <w:rPr>
          <w:bCs/>
        </w:rPr>
        <w:t>г.</w:t>
      </w:r>
      <w:r w:rsidR="00105F74" w:rsidRPr="00105F74">
        <w:rPr>
          <w:bCs/>
        </w:rPr>
        <w:t xml:space="preserve">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</w:t>
      </w:r>
      <w:r w:rsidR="00105F74">
        <w:rPr>
          <w:bCs/>
        </w:rPr>
        <w:t xml:space="preserve"> (далее – Постановление):</w:t>
      </w:r>
    </w:p>
    <w:p w:rsidR="007E0885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r w:rsidR="00584682">
        <w:rPr>
          <w:bCs/>
        </w:rPr>
        <w:t>Приложение № 3</w:t>
      </w:r>
      <w:r w:rsidR="00105F74">
        <w:rPr>
          <w:bCs/>
        </w:rPr>
        <w:t xml:space="preserve"> к Постановлению </w:t>
      </w:r>
      <w:r w:rsidR="00584682">
        <w:rPr>
          <w:bCs/>
        </w:rPr>
        <w:t>«</w:t>
      </w:r>
      <w:hyperlink r:id="rId13" w:history="1">
        <w:r w:rsidRPr="00D95B7F">
          <w:rPr>
            <w:bCs/>
          </w:rPr>
          <w:t>Перечень</w:t>
        </w:r>
      </w:hyperlink>
      <w:r w:rsidRPr="00D95B7F">
        <w:rPr>
          <w:bCs/>
        </w:rPr>
        <w:t xml:space="preserve"> </w:t>
      </w:r>
      <w:r w:rsidR="00584682">
        <w:rPr>
          <w:bCs/>
        </w:rPr>
        <w:t xml:space="preserve">мест, определенных для отбывания </w:t>
      </w:r>
      <w:r w:rsidRPr="00D95B7F">
        <w:rPr>
          <w:bCs/>
        </w:rPr>
        <w:t xml:space="preserve">уголовного наказания </w:t>
      </w:r>
      <w:r w:rsidR="00584682">
        <w:rPr>
          <w:bCs/>
        </w:rPr>
        <w:t xml:space="preserve">осужденными </w:t>
      </w:r>
      <w:r w:rsidRPr="00D95B7F">
        <w:rPr>
          <w:bCs/>
        </w:rPr>
        <w:t xml:space="preserve">в виде </w:t>
      </w:r>
      <w:r w:rsidR="00584682">
        <w:rPr>
          <w:bCs/>
        </w:rPr>
        <w:t>исправительных работ</w:t>
      </w:r>
      <w:r w:rsidRPr="00D95B7F">
        <w:rPr>
          <w:bCs/>
        </w:rPr>
        <w:t xml:space="preserve"> на территории </w:t>
      </w:r>
      <w:r w:rsidR="00D95B7F">
        <w:rPr>
          <w:bCs/>
        </w:rPr>
        <w:t>Калачевского</w:t>
      </w:r>
      <w:r w:rsidRPr="00D95B7F">
        <w:rPr>
          <w:bCs/>
        </w:rPr>
        <w:t xml:space="preserve"> муниципального района</w:t>
      </w:r>
      <w:r w:rsidR="00584682">
        <w:rPr>
          <w:bCs/>
        </w:rPr>
        <w:t>»</w:t>
      </w:r>
      <w:r w:rsidRPr="00D95B7F">
        <w:rPr>
          <w:bCs/>
        </w:rPr>
        <w:t xml:space="preserve"> </w:t>
      </w:r>
      <w:r w:rsidR="00105F74">
        <w:rPr>
          <w:bCs/>
        </w:rPr>
        <w:t xml:space="preserve">изложить в новой редакции согласно приложению </w:t>
      </w:r>
      <w:r w:rsidR="00584682">
        <w:rPr>
          <w:bCs/>
        </w:rPr>
        <w:t xml:space="preserve">      </w:t>
      </w:r>
      <w:r w:rsidR="00105F74">
        <w:rPr>
          <w:bCs/>
        </w:rPr>
        <w:t>к настоящему постановлению.</w:t>
      </w:r>
    </w:p>
    <w:p w:rsidR="00B1692F" w:rsidRPr="00B1692F" w:rsidRDefault="00BF498C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="00B1692F" w:rsidRPr="00B1692F">
        <w:rPr>
          <w:bCs/>
        </w:rPr>
        <w:t>. На</w:t>
      </w:r>
      <w:r w:rsidR="00584682">
        <w:rPr>
          <w:bCs/>
        </w:rPr>
        <w:t xml:space="preserve">стоящее постановление подлежит </w:t>
      </w:r>
      <w:r w:rsidR="00B1692F" w:rsidRPr="00B1692F">
        <w:rPr>
          <w:bCs/>
        </w:rPr>
        <w:t>официальному опубликованию.</w:t>
      </w:r>
    </w:p>
    <w:p w:rsidR="001D50C6" w:rsidRPr="00C53F86" w:rsidRDefault="00BF498C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584682">
        <w:t xml:space="preserve">. Контроль </w:t>
      </w:r>
      <w:r w:rsidR="001D50C6" w:rsidRPr="00C53F86">
        <w:t xml:space="preserve">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13F96" w:rsidRDefault="00513F96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13F96" w:rsidRDefault="00513F96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13F96" w:rsidRDefault="00513F96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13F96" w:rsidRDefault="00513F96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513F96" w:rsidP="00541CD6">
      <w:pPr>
        <w:pStyle w:val="a4"/>
        <w:ind w:firstLine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</w:t>
      </w:r>
      <w:r w:rsidR="007F042A" w:rsidRPr="003A267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5456DC">
        <w:rPr>
          <w:b/>
          <w:sz w:val="26"/>
          <w:szCs w:val="26"/>
        </w:rPr>
        <w:t xml:space="preserve"> </w:t>
      </w:r>
      <w:r w:rsidR="007F042A"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513F96">
        <w:rPr>
          <w:b/>
          <w:sz w:val="26"/>
          <w:szCs w:val="26"/>
        </w:rPr>
        <w:t xml:space="preserve">           Н.П. Земскова</w:t>
      </w:r>
    </w:p>
    <w:p w:rsidR="008A0803" w:rsidRDefault="008A0803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513F96" w:rsidRDefault="00513F9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513F96" w:rsidRDefault="00513F9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513F96" w:rsidRDefault="00513F9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513F96" w:rsidRDefault="00513F9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513F96" w:rsidRDefault="00513F9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513F96" w:rsidRDefault="00513F9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D209D3" w:rsidRPr="00D209D3" w:rsidRDefault="00D209D3" w:rsidP="00D209D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209D3">
        <w:rPr>
          <w:bCs/>
        </w:rPr>
        <w:t xml:space="preserve">Приложение 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lastRenderedPageBreak/>
        <w:t>к постановлению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 xml:space="preserve">администрации </w:t>
      </w:r>
      <w:r>
        <w:rPr>
          <w:bCs/>
        </w:rPr>
        <w:t>Калачевского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муниципального района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 xml:space="preserve">от </w:t>
      </w:r>
      <w:r w:rsidR="007D07FE">
        <w:rPr>
          <w:bCs/>
        </w:rPr>
        <w:t>11.02.</w:t>
      </w:r>
      <w:r w:rsidR="00513F96">
        <w:rPr>
          <w:bCs/>
        </w:rPr>
        <w:t>2022</w:t>
      </w:r>
      <w:r w:rsidR="00584682">
        <w:rPr>
          <w:bCs/>
        </w:rPr>
        <w:t>г.</w:t>
      </w:r>
      <w:r w:rsidRPr="00D209D3">
        <w:rPr>
          <w:bCs/>
        </w:rPr>
        <w:t xml:space="preserve"> </w:t>
      </w:r>
      <w:r>
        <w:rPr>
          <w:bCs/>
        </w:rPr>
        <w:t>№</w:t>
      </w:r>
      <w:r w:rsidRPr="00D209D3">
        <w:rPr>
          <w:bCs/>
        </w:rPr>
        <w:t xml:space="preserve"> </w:t>
      </w:r>
      <w:r w:rsidR="007D07FE">
        <w:rPr>
          <w:bCs/>
        </w:rPr>
        <w:t>94</w:t>
      </w:r>
    </w:p>
    <w:p w:rsidR="00D209D3" w:rsidRDefault="00D209D3" w:rsidP="00D209D3">
      <w:pPr>
        <w:autoSpaceDE w:val="0"/>
        <w:autoSpaceDN w:val="0"/>
        <w:adjustRightInd w:val="0"/>
        <w:jc w:val="both"/>
        <w:rPr>
          <w:bCs/>
        </w:rPr>
      </w:pPr>
    </w:p>
    <w:p w:rsidR="00584682" w:rsidRDefault="00584682" w:rsidP="00D209D3">
      <w:pPr>
        <w:autoSpaceDE w:val="0"/>
        <w:autoSpaceDN w:val="0"/>
        <w:adjustRightInd w:val="0"/>
        <w:jc w:val="both"/>
        <w:rPr>
          <w:bCs/>
        </w:rPr>
      </w:pPr>
    </w:p>
    <w:p w:rsidR="009C1DBC" w:rsidRPr="00D209D3" w:rsidRDefault="009C1DBC" w:rsidP="00D209D3">
      <w:pPr>
        <w:autoSpaceDE w:val="0"/>
        <w:autoSpaceDN w:val="0"/>
        <w:adjustRightInd w:val="0"/>
        <w:jc w:val="both"/>
        <w:rPr>
          <w:bCs/>
        </w:rPr>
      </w:pPr>
    </w:p>
    <w:p w:rsidR="00584682" w:rsidRDefault="00584682" w:rsidP="005846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84682" w:rsidRDefault="00584682" w:rsidP="005846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МЕСТ, ОПРЕДЕЛЕННЫХ ДЛЯ ОТБЫВАНИЯ УГОЛОВНОГО НАКАЗАНИЯ</w:t>
      </w:r>
    </w:p>
    <w:p w:rsidR="00584682" w:rsidRDefault="00584682" w:rsidP="005846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ОСУЖДЕННЫМИ В ВИДЕ ИСПРАВИТЕЛЬНЫХ РАБОТ НА ТЕРРИТОРИИ</w:t>
      </w:r>
    </w:p>
    <w:p w:rsidR="00584682" w:rsidRDefault="00584682" w:rsidP="005846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КАЛАЧЕВСКОГО МУНИЦИПАЛЬНОГО РАЙОНА</w:t>
      </w:r>
    </w:p>
    <w:p w:rsidR="00584682" w:rsidRDefault="00584682" w:rsidP="00584682">
      <w:pPr>
        <w:tabs>
          <w:tab w:val="left" w:pos="2010"/>
        </w:tabs>
      </w:pPr>
    </w:p>
    <w:p w:rsidR="00584682" w:rsidRDefault="00584682" w:rsidP="00584682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60"/>
        <w:gridCol w:w="8336"/>
      </w:tblGrid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N</w:t>
            </w:r>
          </w:p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D209D3">
              <w:rPr>
                <w:bCs/>
              </w:rPr>
              <w:t>п</w:t>
            </w:r>
            <w:proofErr w:type="gramEnd"/>
            <w:r w:rsidRPr="00D209D3">
              <w:rPr>
                <w:bCs/>
              </w:rPr>
              <w:t>/п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Наименование организации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Калачевского</w:t>
            </w:r>
            <w:r w:rsidRPr="00D209D3">
              <w:rPr>
                <w:bCs/>
              </w:rPr>
              <w:t xml:space="preserve"> городского поселения</w:t>
            </w:r>
          </w:p>
        </w:tc>
      </w:tr>
      <w:tr w:rsidR="00584682" w:rsidRPr="00D209D3" w:rsidTr="008F0D4B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A05F38" w:rsidRDefault="00584682" w:rsidP="000C66FA">
            <w:pPr>
              <w:jc w:val="both"/>
              <w:rPr>
                <w:bCs/>
              </w:rPr>
            </w:pPr>
            <w:r w:rsidRPr="00A71925">
              <w:rPr>
                <w:rFonts w:eastAsia="Calibri"/>
                <w:lang w:eastAsia="en-US"/>
              </w:rPr>
              <w:t>ООО «Шторм»</w:t>
            </w:r>
          </w:p>
        </w:tc>
      </w:tr>
      <w:tr w:rsidR="00584682" w:rsidRPr="00D209D3" w:rsidTr="008F0D4B"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A71925" w:rsidRDefault="00513F96" w:rsidP="000C66F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СГБУ ВО «Калачевское лесничество»</w:t>
            </w:r>
          </w:p>
        </w:tc>
      </w:tr>
      <w:tr w:rsidR="00584682" w:rsidRPr="00D209D3" w:rsidTr="008F0D4B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A71925" w:rsidRDefault="00584682" w:rsidP="000C66FA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ВОО ООО «ВДПО»</w:t>
            </w:r>
          </w:p>
        </w:tc>
      </w:tr>
      <w:tr w:rsidR="00584682" w:rsidRPr="00D209D3" w:rsidTr="008F0D4B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A71925" w:rsidRDefault="00584682" w:rsidP="000C66FA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«СП Донское»</w:t>
            </w:r>
          </w:p>
        </w:tc>
      </w:tr>
      <w:tr w:rsidR="00584682" w:rsidRPr="00D209D3" w:rsidTr="008F0D4B">
        <w:trPr>
          <w:trHeight w:val="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A71925" w:rsidRDefault="00584682" w:rsidP="000C66FA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ОГУП «</w:t>
            </w:r>
            <w:proofErr w:type="spellStart"/>
            <w:r w:rsidRPr="00A71925">
              <w:rPr>
                <w:rFonts w:eastAsia="Calibri"/>
                <w:lang w:eastAsia="en-US"/>
              </w:rPr>
              <w:t>Волгоградавтодор</w:t>
            </w:r>
            <w:proofErr w:type="spellEnd"/>
            <w:r w:rsidRPr="00A71925">
              <w:rPr>
                <w:rFonts w:eastAsia="Calibri"/>
                <w:lang w:eastAsia="en-US"/>
              </w:rPr>
              <w:t>» филиал Калачевское ДРСУ.</w:t>
            </w:r>
          </w:p>
        </w:tc>
      </w:tr>
      <w:tr w:rsidR="00584682" w:rsidRPr="00D209D3" w:rsidTr="008F0D4B">
        <w:trPr>
          <w:trHeight w:val="3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A71925" w:rsidRDefault="00584682" w:rsidP="000C66FA">
            <w:pPr>
              <w:jc w:val="both"/>
              <w:rPr>
                <w:rFonts w:eastAsia="Calibri"/>
                <w:lang w:eastAsia="en-US"/>
              </w:rPr>
            </w:pPr>
            <w:r w:rsidRPr="00A71925">
              <w:t xml:space="preserve">ОАО «Калачевский хлебозавод» </w:t>
            </w:r>
          </w:p>
        </w:tc>
      </w:tr>
      <w:tr w:rsidR="00584682" w:rsidRPr="00D209D3" w:rsidTr="008F0D4B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Default="00584682" w:rsidP="000C66F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АО «Калачевская типография»</w:t>
            </w:r>
          </w:p>
        </w:tc>
      </w:tr>
      <w:tr w:rsidR="00584682" w:rsidRPr="00D209D3" w:rsidTr="008F0D4B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Default="00513F96" w:rsidP="000C66F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«НП</w:t>
            </w:r>
            <w:r w:rsidR="00584682">
              <w:rPr>
                <w:rFonts w:eastAsia="Calibri"/>
                <w:lang w:eastAsia="en-US"/>
              </w:rPr>
              <w:t xml:space="preserve">Г «Сады </w:t>
            </w:r>
            <w:proofErr w:type="spellStart"/>
            <w:r w:rsidR="00584682">
              <w:rPr>
                <w:rFonts w:eastAsia="Calibri"/>
                <w:lang w:eastAsia="en-US"/>
              </w:rPr>
              <w:t>Придонья</w:t>
            </w:r>
            <w:proofErr w:type="spellEnd"/>
            <w:r w:rsidR="00584682">
              <w:rPr>
                <w:rFonts w:eastAsia="Calibri"/>
                <w:lang w:eastAsia="en-US"/>
              </w:rPr>
              <w:t>»</w:t>
            </w:r>
          </w:p>
        </w:tc>
      </w:tr>
      <w:tr w:rsidR="00362BC1" w:rsidRPr="00D209D3" w:rsidTr="008F0D4B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1" w:rsidRDefault="00513F96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7FDD">
              <w:rPr>
                <w:bCs/>
              </w:rPr>
              <w:t>0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1" w:rsidRDefault="00362BC1" w:rsidP="000C66F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МУП «Калачевская районная дезинфекция»</w:t>
            </w:r>
          </w:p>
        </w:tc>
      </w:tr>
      <w:tr w:rsidR="00513F96" w:rsidRPr="00D209D3" w:rsidTr="008F0D4B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6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6" w:rsidRDefault="00513F96" w:rsidP="000C66F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ДРГСиС</w:t>
            </w:r>
            <w:proofErr w:type="spellEnd"/>
          </w:p>
        </w:tc>
      </w:tr>
      <w:tr w:rsidR="00513F96" w:rsidRPr="00D209D3" w:rsidTr="008F0D4B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6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6" w:rsidRDefault="00513F96" w:rsidP="000C66F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МУП БО «Мемориал»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Калачевского муниципального района</w:t>
            </w:r>
          </w:p>
        </w:tc>
      </w:tr>
      <w:tr w:rsidR="00584682" w:rsidRPr="00D209D3" w:rsidTr="008F0D4B">
        <w:trPr>
          <w:trHeight w:val="4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17D1E" w:rsidRDefault="00584682" w:rsidP="000C66FA">
            <w:pPr>
              <w:tabs>
                <w:tab w:val="left" w:pos="142"/>
                <w:tab w:val="left" w:pos="1276"/>
              </w:tabs>
            </w:pPr>
            <w:r w:rsidRPr="00D17D1E">
              <w:t xml:space="preserve"> МУП «</w:t>
            </w:r>
            <w:proofErr w:type="spellStart"/>
            <w:r w:rsidRPr="00D17D1E">
              <w:t>Берес</w:t>
            </w:r>
            <w:r>
              <w:t>лавское</w:t>
            </w:r>
            <w:proofErr w:type="spellEnd"/>
            <w:r>
              <w:t xml:space="preserve"> коммунальное хозяйство»</w:t>
            </w:r>
          </w:p>
          <w:p w:rsidR="00584682" w:rsidRPr="00D209D3" w:rsidRDefault="00584682" w:rsidP="000C66FA">
            <w:pPr>
              <w:pStyle w:val="a8"/>
              <w:tabs>
                <w:tab w:val="left" w:pos="142"/>
                <w:tab w:val="left" w:pos="1276"/>
              </w:tabs>
              <w:ind w:left="0" w:firstLine="709"/>
              <w:rPr>
                <w:bCs/>
              </w:rPr>
            </w:pPr>
          </w:p>
        </w:tc>
      </w:tr>
      <w:tr w:rsidR="00584682" w:rsidRPr="00D209D3" w:rsidTr="008F0D4B">
        <w:trPr>
          <w:trHeight w:val="44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82" w:rsidRPr="00D17D1E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17D1E" w:rsidRDefault="00584682" w:rsidP="000C66FA">
            <w:pPr>
              <w:autoSpaceDE w:val="0"/>
              <w:autoSpaceDN w:val="0"/>
              <w:adjustRightInd w:val="0"/>
            </w:pPr>
            <w:r w:rsidRPr="00D17D1E">
              <w:t xml:space="preserve"> УК ООО «Береславское коммунальное хозяйство»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Бузиновского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Бузиновского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</w:tc>
      </w:tr>
      <w:tr w:rsidR="00584682" w:rsidRPr="00D209D3" w:rsidTr="008F0D4B">
        <w:trPr>
          <w:trHeight w:val="3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</w:t>
            </w:r>
            <w:proofErr w:type="spellStart"/>
            <w:r>
              <w:rPr>
                <w:bCs/>
              </w:rPr>
              <w:t>Бузиновское</w:t>
            </w:r>
            <w:proofErr w:type="spellEnd"/>
            <w:r>
              <w:rPr>
                <w:bCs/>
              </w:rPr>
              <w:t xml:space="preserve"> Коммунальное хозяйство»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</w:tc>
      </w:tr>
      <w:tr w:rsidR="00584682" w:rsidRPr="00D209D3" w:rsidTr="008F0D4B">
        <w:trPr>
          <w:trHeight w:val="2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МУСП «</w:t>
            </w:r>
            <w:proofErr w:type="spellStart"/>
            <w:r>
              <w:rPr>
                <w:bCs/>
              </w:rPr>
              <w:t>Голубинское</w:t>
            </w:r>
            <w:proofErr w:type="spellEnd"/>
            <w:r>
              <w:rPr>
                <w:bCs/>
              </w:rPr>
              <w:t>»</w:t>
            </w:r>
          </w:p>
        </w:tc>
      </w:tr>
      <w:tr w:rsidR="00584682" w:rsidRPr="00D209D3" w:rsidTr="008F0D4B">
        <w:trPr>
          <w:trHeight w:val="3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</w:t>
            </w:r>
            <w:proofErr w:type="spellStart"/>
            <w:r>
              <w:rPr>
                <w:bCs/>
              </w:rPr>
              <w:t>Голубинское</w:t>
            </w:r>
            <w:proofErr w:type="spellEnd"/>
            <w:r>
              <w:rPr>
                <w:bCs/>
              </w:rPr>
              <w:t xml:space="preserve"> Коммунальное хозяйство»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Зарянского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Зарянского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МУП «КХ </w:t>
            </w:r>
            <w:proofErr w:type="spellStart"/>
            <w:r>
              <w:rPr>
                <w:bCs/>
              </w:rPr>
              <w:t>Варваровское</w:t>
            </w:r>
            <w:proofErr w:type="spellEnd"/>
            <w:r>
              <w:rPr>
                <w:bCs/>
              </w:rPr>
              <w:t>»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Ильевского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Ильевского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</w:t>
            </w:r>
            <w:proofErr w:type="spellStart"/>
            <w:r>
              <w:rPr>
                <w:bCs/>
              </w:rPr>
              <w:t>Ильевское</w:t>
            </w:r>
            <w:proofErr w:type="spellEnd"/>
            <w:r>
              <w:rPr>
                <w:bCs/>
              </w:rPr>
              <w:t xml:space="preserve"> КХ»</w:t>
            </w:r>
          </w:p>
        </w:tc>
      </w:tr>
      <w:tr w:rsidR="00584682" w:rsidRPr="00D209D3" w:rsidTr="008F0D4B">
        <w:trPr>
          <w:trHeight w:val="39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C0F" w:rsidRDefault="00584682" w:rsidP="000C66FA">
            <w:pPr>
              <w:autoSpaceDE w:val="0"/>
              <w:autoSpaceDN w:val="0"/>
              <w:adjustRightInd w:val="0"/>
            </w:pPr>
            <w:r w:rsidRPr="00D20C0F">
              <w:t>ГБ ГССУ СО ГПВИ</w:t>
            </w:r>
          </w:p>
        </w:tc>
      </w:tr>
      <w:tr w:rsidR="00584682" w:rsidRPr="00D209D3" w:rsidTr="008F0D4B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C0F" w:rsidRDefault="00513F96" w:rsidP="000C66FA">
            <w:pPr>
              <w:autoSpaceDE w:val="0"/>
              <w:autoSpaceDN w:val="0"/>
              <w:adjustRightInd w:val="0"/>
            </w:pPr>
            <w:proofErr w:type="spellStart"/>
            <w:r>
              <w:t>ДРГСи</w:t>
            </w:r>
            <w:r w:rsidR="00584682" w:rsidRPr="00D20C0F">
              <w:t>С</w:t>
            </w:r>
            <w:proofErr w:type="spellEnd"/>
          </w:p>
        </w:tc>
      </w:tr>
      <w:tr w:rsidR="00584682" w:rsidRPr="00D209D3" w:rsidTr="008F0D4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C0F" w:rsidRDefault="00584682" w:rsidP="000C66FA">
            <w:pPr>
              <w:autoSpaceDE w:val="0"/>
              <w:autoSpaceDN w:val="0"/>
              <w:adjustRightInd w:val="0"/>
            </w:pPr>
            <w:r w:rsidRPr="00D20C0F">
              <w:t>ИП «Максимов Юрий Федорович»</w:t>
            </w:r>
          </w:p>
        </w:tc>
      </w:tr>
      <w:tr w:rsidR="00513F96" w:rsidRPr="00D209D3" w:rsidTr="008F0D4B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6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6" w:rsidRPr="00D20C0F" w:rsidRDefault="00513F96" w:rsidP="000C66FA">
            <w:pPr>
              <w:autoSpaceDE w:val="0"/>
              <w:autoSpaceDN w:val="0"/>
              <w:adjustRightInd w:val="0"/>
            </w:pPr>
            <w:r>
              <w:t xml:space="preserve">ООО «НПГ «Сады </w:t>
            </w:r>
            <w:proofErr w:type="spellStart"/>
            <w:r>
              <w:t>Придонья</w:t>
            </w:r>
            <w:proofErr w:type="spellEnd"/>
            <w:r>
              <w:t>»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Крепинского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Крепинского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rPr>
          <w:trHeight w:val="4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</w:t>
            </w:r>
            <w:proofErr w:type="spellStart"/>
            <w:r>
              <w:rPr>
                <w:bCs/>
              </w:rPr>
              <w:t>Крепинское</w:t>
            </w:r>
            <w:proofErr w:type="spellEnd"/>
            <w:r>
              <w:rPr>
                <w:bCs/>
              </w:rPr>
              <w:t xml:space="preserve"> КХ»</w:t>
            </w: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Логовского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Логовского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rPr>
          <w:trHeight w:val="4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Узел связи в х. </w:t>
            </w:r>
            <w:proofErr w:type="spellStart"/>
            <w:r>
              <w:rPr>
                <w:bCs/>
              </w:rPr>
              <w:t>Логовского</w:t>
            </w:r>
            <w:proofErr w:type="spellEnd"/>
          </w:p>
        </w:tc>
      </w:tr>
      <w:tr w:rsidR="00584682" w:rsidRPr="00D209D3" w:rsidTr="008F0D4B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6A6CC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Default="00584682" w:rsidP="000C66FA">
            <w:pPr>
              <w:autoSpaceDE w:val="0"/>
              <w:autoSpaceDN w:val="0"/>
              <w:adjustRightInd w:val="0"/>
            </w:pPr>
            <w:r w:rsidRPr="006A6CC3">
              <w:t>ГКУЗ «Волгоградская областная психиатрическая больница №1»</w:t>
            </w:r>
          </w:p>
          <w:p w:rsidR="00584682" w:rsidRPr="006A6CC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84682" w:rsidRPr="00D209D3" w:rsidTr="008F0D4B"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Ляпичевского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Ляпичевского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81C3C" w:rsidTr="008F0D4B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81C3C" w:rsidRDefault="00584682" w:rsidP="000C66FA">
            <w:pPr>
              <w:jc w:val="both"/>
              <w:rPr>
                <w:bCs/>
              </w:rPr>
            </w:pPr>
            <w:r w:rsidRPr="00D81C3C">
              <w:t>МУП КХ «</w:t>
            </w:r>
            <w:proofErr w:type="spellStart"/>
            <w:r w:rsidRPr="00D81C3C">
              <w:t>Ляпичевское</w:t>
            </w:r>
            <w:proofErr w:type="spellEnd"/>
            <w:r w:rsidRPr="00D81C3C">
              <w:t>»</w:t>
            </w:r>
          </w:p>
        </w:tc>
      </w:tr>
      <w:tr w:rsidR="00584682" w:rsidRPr="00D81C3C" w:rsidTr="008F0D4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EB001D" w:rsidRDefault="008A7FDD" w:rsidP="000C66FA">
            <w:pPr>
              <w:jc w:val="center"/>
            </w:pPr>
            <w:r>
              <w:t>5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81C3C" w:rsidRDefault="00513F96" w:rsidP="000C66FA">
            <w:pPr>
              <w:jc w:val="both"/>
            </w:pPr>
            <w:r>
              <w:t xml:space="preserve">Донской филиал ООО «НПГ </w:t>
            </w:r>
            <w:r w:rsidR="00584682" w:rsidRPr="00D81C3C">
              <w:t xml:space="preserve">«Сады </w:t>
            </w:r>
            <w:proofErr w:type="spellStart"/>
            <w:r w:rsidR="00584682" w:rsidRPr="00D81C3C">
              <w:t>Придонья</w:t>
            </w:r>
            <w:proofErr w:type="spellEnd"/>
            <w:r w:rsidR="00584682" w:rsidRPr="00D81C3C">
              <w:t>»</w:t>
            </w:r>
          </w:p>
        </w:tc>
      </w:tr>
      <w:tr w:rsidR="00584682" w:rsidRPr="00D81C3C" w:rsidTr="008F0D4B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EB001D" w:rsidRDefault="008A7FDD" w:rsidP="000C66FA">
            <w:pPr>
              <w:jc w:val="center"/>
            </w:pPr>
            <w:r>
              <w:t>6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81C3C" w:rsidRDefault="00584682" w:rsidP="000C66FA">
            <w:pPr>
              <w:jc w:val="both"/>
            </w:pPr>
            <w:r w:rsidRPr="00D81C3C">
              <w:t>ОАО «</w:t>
            </w:r>
            <w:proofErr w:type="spellStart"/>
            <w:r w:rsidRPr="00D81C3C">
              <w:t>Ляпичевский</w:t>
            </w:r>
            <w:proofErr w:type="spellEnd"/>
            <w:r w:rsidRPr="00D81C3C">
              <w:t xml:space="preserve"> ХПП» (по согласованию)</w:t>
            </w:r>
          </w:p>
        </w:tc>
      </w:tr>
      <w:tr w:rsidR="00584682" w:rsidRPr="00D209D3" w:rsidTr="008F0D4B">
        <w:trPr>
          <w:trHeight w:val="240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Default="00584682" w:rsidP="000C66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Мариновского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Мариновского</w:t>
            </w:r>
            <w:proofErr w:type="spellEnd"/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584682" w:rsidRPr="00D209D3" w:rsidTr="008F0D4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8A7FDD" w:rsidP="000C66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2" w:rsidRPr="00D209D3" w:rsidRDefault="00584682" w:rsidP="000C66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</w:t>
            </w:r>
            <w:proofErr w:type="spellStart"/>
            <w:r>
              <w:rPr>
                <w:bCs/>
              </w:rPr>
              <w:t>Мариновское</w:t>
            </w:r>
            <w:proofErr w:type="spellEnd"/>
            <w:r>
              <w:rPr>
                <w:bCs/>
              </w:rPr>
              <w:t xml:space="preserve"> КХ»</w:t>
            </w:r>
          </w:p>
        </w:tc>
      </w:tr>
      <w:tr w:rsidR="00584682" w:rsidTr="008A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9086" w:type="dxa"/>
            <w:gridSpan w:val="3"/>
            <w:vAlign w:val="center"/>
          </w:tcPr>
          <w:p w:rsidR="00584682" w:rsidRPr="00D209D3" w:rsidRDefault="00584682" w:rsidP="008A7F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  <w:p w:rsidR="00584682" w:rsidRDefault="00584682" w:rsidP="008A7FDD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584682" w:rsidTr="008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750" w:type="dxa"/>
            <w:gridSpan w:val="2"/>
          </w:tcPr>
          <w:p w:rsidR="00584682" w:rsidRPr="00D209D3" w:rsidRDefault="008A7FDD" w:rsidP="000C66F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336" w:type="dxa"/>
          </w:tcPr>
          <w:p w:rsidR="00584682" w:rsidRDefault="00584682" w:rsidP="000C66FA">
            <w:pPr>
              <w:shd w:val="clear" w:color="auto" w:fill="FFFFFF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  <w:p w:rsidR="00584682" w:rsidRPr="00D209D3" w:rsidRDefault="00584682" w:rsidP="000C66FA">
            <w:pPr>
              <w:shd w:val="clear" w:color="auto" w:fill="FFFFFF"/>
              <w:rPr>
                <w:bCs/>
              </w:rPr>
            </w:pPr>
          </w:p>
        </w:tc>
      </w:tr>
      <w:tr w:rsidR="00584682" w:rsidTr="008A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9086" w:type="dxa"/>
            <w:gridSpan w:val="3"/>
            <w:vAlign w:val="center"/>
          </w:tcPr>
          <w:p w:rsidR="00584682" w:rsidRPr="008A7FDD" w:rsidRDefault="00584682" w:rsidP="008A7FDD">
            <w:pPr>
              <w:autoSpaceDE w:val="0"/>
              <w:autoSpaceDN w:val="0"/>
              <w:adjustRightInd w:val="0"/>
              <w:jc w:val="center"/>
            </w:pPr>
            <w:r w:rsidRPr="00D209D3"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Пятиизбянского</w:t>
            </w:r>
            <w:proofErr w:type="spellEnd"/>
            <w:r w:rsidRPr="00D209D3">
              <w:rPr>
                <w:bCs/>
              </w:rPr>
              <w:t xml:space="preserve"> сельского поселени</w:t>
            </w:r>
            <w:r w:rsidR="008A7FDD">
              <w:rPr>
                <w:bCs/>
              </w:rPr>
              <w:t>я</w:t>
            </w:r>
          </w:p>
        </w:tc>
      </w:tr>
      <w:tr w:rsidR="00584682" w:rsidTr="008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/>
        </w:trPr>
        <w:tc>
          <w:tcPr>
            <w:tcW w:w="690" w:type="dxa"/>
          </w:tcPr>
          <w:p w:rsidR="00584682" w:rsidRDefault="008A7FDD" w:rsidP="000C66FA">
            <w:pPr>
              <w:jc w:val="center"/>
            </w:pPr>
            <w:r>
              <w:t>1</w:t>
            </w:r>
          </w:p>
        </w:tc>
        <w:tc>
          <w:tcPr>
            <w:tcW w:w="8396" w:type="dxa"/>
            <w:gridSpan w:val="2"/>
          </w:tcPr>
          <w:p w:rsidR="00584682" w:rsidRDefault="009C1DBC" w:rsidP="000C66FA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Пятиизбянского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  <w:p w:rsidR="00584682" w:rsidRDefault="00584682" w:rsidP="000C66FA">
            <w:pPr>
              <w:jc w:val="both"/>
            </w:pPr>
          </w:p>
        </w:tc>
      </w:tr>
      <w:tr w:rsidR="0059457A" w:rsidTr="008A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/>
        </w:trPr>
        <w:tc>
          <w:tcPr>
            <w:tcW w:w="9086" w:type="dxa"/>
            <w:gridSpan w:val="3"/>
            <w:vAlign w:val="center"/>
          </w:tcPr>
          <w:p w:rsidR="0059457A" w:rsidRDefault="0059457A" w:rsidP="008A7FD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территория Советского сельского поселения</w:t>
            </w:r>
          </w:p>
        </w:tc>
      </w:tr>
      <w:tr w:rsidR="0059457A" w:rsidTr="008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90" w:type="dxa"/>
          </w:tcPr>
          <w:p w:rsidR="0059457A" w:rsidRDefault="008A7FDD" w:rsidP="000C66FA">
            <w:pPr>
              <w:jc w:val="center"/>
            </w:pPr>
            <w:r>
              <w:t>1</w:t>
            </w:r>
          </w:p>
        </w:tc>
        <w:tc>
          <w:tcPr>
            <w:tcW w:w="8396" w:type="dxa"/>
            <w:gridSpan w:val="2"/>
          </w:tcPr>
          <w:p w:rsidR="0059457A" w:rsidRDefault="0059457A" w:rsidP="008F0D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Администрация Советского сельского поселения</w:t>
            </w:r>
          </w:p>
        </w:tc>
      </w:tr>
      <w:tr w:rsidR="0059457A" w:rsidTr="008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90" w:type="dxa"/>
          </w:tcPr>
          <w:p w:rsidR="0059457A" w:rsidRDefault="008A7FDD" w:rsidP="000C66FA">
            <w:pPr>
              <w:jc w:val="center"/>
            </w:pPr>
            <w:r>
              <w:t>2</w:t>
            </w:r>
          </w:p>
        </w:tc>
        <w:tc>
          <w:tcPr>
            <w:tcW w:w="8396" w:type="dxa"/>
            <w:gridSpan w:val="2"/>
          </w:tcPr>
          <w:p w:rsidR="0059457A" w:rsidRDefault="0059457A" w:rsidP="008F0D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ООО «Тихий Дон»</w:t>
            </w:r>
          </w:p>
        </w:tc>
      </w:tr>
      <w:tr w:rsidR="0059457A" w:rsidTr="008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90" w:type="dxa"/>
          </w:tcPr>
          <w:p w:rsidR="0059457A" w:rsidRDefault="008A7FDD" w:rsidP="000C66FA">
            <w:pPr>
              <w:jc w:val="center"/>
            </w:pPr>
            <w:r>
              <w:t>4</w:t>
            </w:r>
          </w:p>
        </w:tc>
        <w:tc>
          <w:tcPr>
            <w:tcW w:w="8396" w:type="dxa"/>
            <w:gridSpan w:val="2"/>
          </w:tcPr>
          <w:p w:rsidR="0059457A" w:rsidRDefault="0059457A" w:rsidP="008F0D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МУП «КХ Советское»</w:t>
            </w:r>
          </w:p>
        </w:tc>
      </w:tr>
      <w:tr w:rsidR="0059457A" w:rsidTr="008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90" w:type="dxa"/>
          </w:tcPr>
          <w:p w:rsidR="0059457A" w:rsidRDefault="008A7FDD" w:rsidP="000C66FA">
            <w:pPr>
              <w:jc w:val="center"/>
            </w:pPr>
            <w:r>
              <w:t>5</w:t>
            </w:r>
          </w:p>
        </w:tc>
        <w:tc>
          <w:tcPr>
            <w:tcW w:w="8396" w:type="dxa"/>
            <w:gridSpan w:val="2"/>
          </w:tcPr>
          <w:p w:rsidR="0059457A" w:rsidRDefault="0059457A" w:rsidP="008F0D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МУП «По эксплуатации </w:t>
            </w:r>
            <w:r w:rsidR="008F0D4B">
              <w:rPr>
                <w:bCs/>
              </w:rPr>
              <w:t>Калачевского группового водопровода Советского сельского поселения»</w:t>
            </w:r>
          </w:p>
        </w:tc>
      </w:tr>
    </w:tbl>
    <w:p w:rsidR="00584682" w:rsidRDefault="00584682" w:rsidP="00584682">
      <w:pPr>
        <w:jc w:val="both"/>
      </w:pPr>
    </w:p>
    <w:p w:rsidR="00611E2D" w:rsidRDefault="00611E2D" w:rsidP="00584682">
      <w:pPr>
        <w:autoSpaceDE w:val="0"/>
        <w:autoSpaceDN w:val="0"/>
        <w:adjustRightInd w:val="0"/>
        <w:jc w:val="center"/>
      </w:pPr>
    </w:p>
    <w:p w:rsidR="008F0D4B" w:rsidRDefault="008F0D4B" w:rsidP="00584682">
      <w:pPr>
        <w:autoSpaceDE w:val="0"/>
        <w:autoSpaceDN w:val="0"/>
        <w:adjustRightInd w:val="0"/>
        <w:jc w:val="center"/>
      </w:pPr>
    </w:p>
    <w:p w:rsidR="008F0D4B" w:rsidRDefault="008F0D4B" w:rsidP="00584682">
      <w:pPr>
        <w:autoSpaceDE w:val="0"/>
        <w:autoSpaceDN w:val="0"/>
        <w:adjustRightInd w:val="0"/>
        <w:jc w:val="center"/>
      </w:pPr>
    </w:p>
    <w:p w:rsidR="008F0D4B" w:rsidRPr="008610C0" w:rsidRDefault="008F0D4B" w:rsidP="008F0D4B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F0D4B" w:rsidRPr="008610C0" w:rsidSect="0059457A">
      <w:type w:val="continuous"/>
      <w:pgSz w:w="11900" w:h="16820"/>
      <w:pgMar w:top="568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05" w:rsidRDefault="003F6F05" w:rsidP="00D74821">
      <w:r>
        <w:separator/>
      </w:r>
    </w:p>
  </w:endnote>
  <w:endnote w:type="continuationSeparator" w:id="0">
    <w:p w:rsidR="003F6F05" w:rsidRDefault="003F6F05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05" w:rsidRDefault="003F6F05" w:rsidP="00D74821">
      <w:r>
        <w:separator/>
      </w:r>
    </w:p>
  </w:footnote>
  <w:footnote w:type="continuationSeparator" w:id="0">
    <w:p w:rsidR="003F6F05" w:rsidRDefault="003F6F05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0659E"/>
    <w:rsid w:val="00022571"/>
    <w:rsid w:val="00032320"/>
    <w:rsid w:val="000448D1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D15A5"/>
    <w:rsid w:val="001D3B79"/>
    <w:rsid w:val="001D50C6"/>
    <w:rsid w:val="002004FB"/>
    <w:rsid w:val="00206907"/>
    <w:rsid w:val="00246091"/>
    <w:rsid w:val="00262BD4"/>
    <w:rsid w:val="0026532F"/>
    <w:rsid w:val="00277245"/>
    <w:rsid w:val="002A1917"/>
    <w:rsid w:val="002C0F06"/>
    <w:rsid w:val="002C28ED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62BC1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5702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3F6F05"/>
    <w:rsid w:val="004129FE"/>
    <w:rsid w:val="00412C35"/>
    <w:rsid w:val="004140B9"/>
    <w:rsid w:val="00427FE7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2423"/>
    <w:rsid w:val="004F7A3C"/>
    <w:rsid w:val="005016FA"/>
    <w:rsid w:val="005046AF"/>
    <w:rsid w:val="00513F96"/>
    <w:rsid w:val="00531BC5"/>
    <w:rsid w:val="00536059"/>
    <w:rsid w:val="00541CD6"/>
    <w:rsid w:val="005456DC"/>
    <w:rsid w:val="00550C12"/>
    <w:rsid w:val="005553EB"/>
    <w:rsid w:val="005737D6"/>
    <w:rsid w:val="00583B9A"/>
    <w:rsid w:val="00584682"/>
    <w:rsid w:val="00584AEA"/>
    <w:rsid w:val="005860EF"/>
    <w:rsid w:val="0059457A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A008E"/>
    <w:rsid w:val="006A6CC3"/>
    <w:rsid w:val="006C2874"/>
    <w:rsid w:val="006F0F15"/>
    <w:rsid w:val="007021A1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C7D59"/>
    <w:rsid w:val="007D07FE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40E9C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A7FDD"/>
    <w:rsid w:val="008C1512"/>
    <w:rsid w:val="008C4A91"/>
    <w:rsid w:val="008C5751"/>
    <w:rsid w:val="008E6F45"/>
    <w:rsid w:val="008F040E"/>
    <w:rsid w:val="008F0D4B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1DBC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88F"/>
    <w:rsid w:val="00AC5C7E"/>
    <w:rsid w:val="00AD0FB8"/>
    <w:rsid w:val="00AE586F"/>
    <w:rsid w:val="00AF13E6"/>
    <w:rsid w:val="00B00B01"/>
    <w:rsid w:val="00B1692F"/>
    <w:rsid w:val="00B40425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E291B"/>
    <w:rsid w:val="00BF1F98"/>
    <w:rsid w:val="00BF33C2"/>
    <w:rsid w:val="00BF498C"/>
    <w:rsid w:val="00BF734B"/>
    <w:rsid w:val="00C03992"/>
    <w:rsid w:val="00C05FD1"/>
    <w:rsid w:val="00C10A95"/>
    <w:rsid w:val="00C20C1D"/>
    <w:rsid w:val="00C269B3"/>
    <w:rsid w:val="00C35C81"/>
    <w:rsid w:val="00C513A5"/>
    <w:rsid w:val="00C53F86"/>
    <w:rsid w:val="00C55725"/>
    <w:rsid w:val="00C66C86"/>
    <w:rsid w:val="00C6770A"/>
    <w:rsid w:val="00C67D2F"/>
    <w:rsid w:val="00C72DBE"/>
    <w:rsid w:val="00C85F9D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475B"/>
    <w:rsid w:val="00DC4C7B"/>
    <w:rsid w:val="00DE6073"/>
    <w:rsid w:val="00DF3CDC"/>
    <w:rsid w:val="00DF43D9"/>
    <w:rsid w:val="00E01E54"/>
    <w:rsid w:val="00E3173E"/>
    <w:rsid w:val="00E53119"/>
    <w:rsid w:val="00E559F1"/>
    <w:rsid w:val="00E60EEF"/>
    <w:rsid w:val="00E644EF"/>
    <w:rsid w:val="00E749C0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D0134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1A142259595685B97834B896D6C36299718F867383D4CC6C10C9B05C044E16ABEB78A09D1F1D60EBCFB8875Q2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1A142259595685B97834B896D6C36299419F869393D4CC6C10C9B05C044E16ABEB78A09D1F1D60EBCFB8875Q2Y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834B896D6C36299719FE643B3D4CC6C10C9B05C044E16ABEB78A09D1F1D60EBCFB8875Q2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7384-C53B-469D-BA7D-3EDCCFEC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cp:lastPrinted>2022-02-15T07:33:00Z</cp:lastPrinted>
  <dcterms:created xsi:type="dcterms:W3CDTF">2019-07-02T05:15:00Z</dcterms:created>
  <dcterms:modified xsi:type="dcterms:W3CDTF">2022-03-04T06:57:00Z</dcterms:modified>
</cp:coreProperties>
</file>